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8EE3DE1" w14:textId="3A23CEC2" w:rsidR="00F74FCB" w:rsidRPr="006F74C4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color w:val="000000" w:themeColor="text1"/>
          <w:sz w:val="24"/>
          <w:szCs w:val="24"/>
          <w:u w:val="single"/>
        </w:rPr>
      </w:pPr>
      <w:bookmarkStart w:id="0" w:name="_Hlk69392884"/>
      <w:r w:rsidRPr="006F74C4">
        <w:rPr>
          <w:rFonts w:ascii="Cambria" w:hAnsi="Cambria" w:cs="Calibri"/>
          <w:bCs/>
          <w:color w:val="000000" w:themeColor="text1"/>
          <w:sz w:val="24"/>
          <w:szCs w:val="24"/>
        </w:rPr>
        <w:t>(Numer referencyjny:</w:t>
      </w:r>
      <w:r w:rsidRPr="006F74C4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IF.271.</w:t>
      </w:r>
      <w:r w:rsidR="00F3189C">
        <w:rPr>
          <w:rFonts w:ascii="Cambria" w:hAnsi="Cambria"/>
          <w:b/>
          <w:bCs/>
          <w:color w:val="000000" w:themeColor="text1"/>
          <w:sz w:val="24"/>
          <w:szCs w:val="24"/>
        </w:rPr>
        <w:t>1</w:t>
      </w:r>
      <w:r w:rsidR="008D63DD">
        <w:rPr>
          <w:rFonts w:ascii="Cambria" w:hAnsi="Cambria"/>
          <w:b/>
          <w:bCs/>
          <w:color w:val="000000" w:themeColor="text1"/>
          <w:sz w:val="24"/>
          <w:szCs w:val="24"/>
        </w:rPr>
        <w:t>9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.202</w:t>
      </w:r>
      <w:r w:rsidR="00F3189C">
        <w:rPr>
          <w:rFonts w:ascii="Cambria" w:hAnsi="Cambria"/>
          <w:b/>
          <w:bCs/>
          <w:color w:val="000000" w:themeColor="text1"/>
          <w:sz w:val="24"/>
          <w:szCs w:val="24"/>
        </w:rPr>
        <w:t>5</w:t>
      </w:r>
      <w:r w:rsidR="006F74C4" w:rsidRPr="006F74C4">
        <w:rPr>
          <w:rFonts w:ascii="Cambria" w:hAnsi="Cambria"/>
          <w:color w:val="000000" w:themeColor="text1"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F6DDD22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/>
        </w:rPr>
        <w:t>Gmina Puławy</w:t>
      </w:r>
      <w:r w:rsidRPr="003E23A7">
        <w:rPr>
          <w:rFonts w:ascii="Cambria" w:hAnsi="Cambria" w:cs="Cambria"/>
          <w:bCs/>
        </w:rPr>
        <w:t xml:space="preserve"> zwana dalej „Zamawiającym”</w:t>
      </w:r>
      <w:r>
        <w:rPr>
          <w:rFonts w:ascii="Cambria" w:hAnsi="Cambria" w:cs="Cambria"/>
          <w:bCs/>
        </w:rPr>
        <w:t>,</w:t>
      </w:r>
    </w:p>
    <w:p w14:paraId="74C93FE8" w14:textId="7C76041C" w:rsidR="00F74FCB" w:rsidRDefault="00A3321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F74FCB" w:rsidRPr="003E23A7">
        <w:rPr>
          <w:rFonts w:ascii="Cambria" w:hAnsi="Cambria" w:cs="Cambria"/>
          <w:bCs/>
        </w:rPr>
        <w:t>100 Puławy, woj. lubelskie</w:t>
      </w:r>
      <w:r w:rsidR="00F74FCB">
        <w:rPr>
          <w:rFonts w:ascii="Cambria" w:hAnsi="Cambria" w:cs="Cambria"/>
          <w:bCs/>
        </w:rPr>
        <w:t>,</w:t>
      </w:r>
    </w:p>
    <w:p w14:paraId="67A5B053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A6A4288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9874834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3E23A7">
          <w:rPr>
            <w:rStyle w:val="Hipercze"/>
            <w:rFonts w:ascii="Cambria" w:hAnsi="Cambria" w:cs="Cambria"/>
            <w:bCs/>
            <w:color w:val="5B9BD5" w:themeColor="accent1"/>
          </w:rPr>
          <w:t>sekretariat@pulawy.gmina.pl</w:t>
        </w:r>
      </w:hyperlink>
      <w:r>
        <w:rPr>
          <w:rFonts w:ascii="Cambria" w:hAnsi="Cambria" w:cs="Cambria"/>
          <w:bCs/>
        </w:rPr>
        <w:t xml:space="preserve"> </w:t>
      </w:r>
    </w:p>
    <w:p w14:paraId="15E9C2D8" w14:textId="0801FD92" w:rsidR="00F74FCB" w:rsidRPr="007B0CDE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="00320866" w:rsidRPr="002E3B17">
          <w:rPr>
            <w:rStyle w:val="Hipercze"/>
            <w:rFonts w:ascii="Cambria" w:hAnsi="Cambri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1A3C1E85" w:rsidR="005221AC" w:rsidRDefault="00D0793C" w:rsidP="002650D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2650D1" w:rsidRPr="002650D1">
        <w:rPr>
          <w:rFonts w:ascii="Cambria" w:hAnsi="Cambria"/>
          <w:b/>
        </w:rPr>
        <w:t>„</w:t>
      </w:r>
      <w:r w:rsidR="00F3189C" w:rsidRPr="00F3189C">
        <w:rPr>
          <w:rFonts w:ascii="Cambria" w:hAnsi="Cambria"/>
          <w:b/>
        </w:rPr>
        <w:t>Świadczenie usług pocztowych w obrocie krajowym i zagranicznym dla potrzeb Urzędu Gminy Puławy</w:t>
      </w:r>
      <w:r w:rsidR="008D63DD">
        <w:rPr>
          <w:rFonts w:ascii="Cambria" w:hAnsi="Cambria"/>
          <w:b/>
        </w:rPr>
        <w:t xml:space="preserve"> w </w:t>
      </w:r>
      <w:r w:rsidR="00186EF0">
        <w:rPr>
          <w:rFonts w:ascii="Cambria" w:hAnsi="Cambria"/>
          <w:b/>
        </w:rPr>
        <w:t>roku 2026</w:t>
      </w:r>
      <w:r w:rsidR="00F74FCB" w:rsidRPr="00FC41CF">
        <w:rPr>
          <w:rFonts w:ascii="Cambria" w:hAnsi="Cambria"/>
          <w:i/>
        </w:rPr>
        <w:t>,</w:t>
      </w:r>
      <w:r w:rsidR="00F74FCB" w:rsidRPr="00FC41CF">
        <w:rPr>
          <w:rFonts w:ascii="Cambria" w:hAnsi="Cambria"/>
        </w:rPr>
        <w:t xml:space="preserve">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>Gminę Puławy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26B9423A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E51F667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>z</w:t>
      </w:r>
      <w:r w:rsidR="001C750E">
        <w:rPr>
          <w:rFonts w:ascii="Cambria" w:hAnsi="Cambria" w:cs="Arial"/>
        </w:rPr>
        <w:t xml:space="preserve"> postępowania na podstawie art.</w:t>
      </w:r>
      <w:r w:rsidRPr="00753658">
        <w:rPr>
          <w:rFonts w:ascii="Cambria" w:hAnsi="Cambria" w:cs="Arial"/>
        </w:rPr>
        <w:t xml:space="preserve">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Dz. U. 202</w:t>
      </w:r>
      <w:r w:rsidR="001C750E">
        <w:rPr>
          <w:rFonts w:ascii="Cambria" w:hAnsi="Cambria" w:cs="Arial"/>
          <w:iCs/>
          <w:color w:val="222222"/>
        </w:rPr>
        <w:t>4</w:t>
      </w:r>
      <w:r w:rsidR="00F74FCB" w:rsidRPr="00E42395">
        <w:rPr>
          <w:rFonts w:ascii="Cambria" w:hAnsi="Cambria" w:cs="Arial"/>
          <w:iCs/>
          <w:color w:val="222222"/>
        </w:rPr>
        <w:t xml:space="preserve"> r., poz. </w:t>
      </w:r>
      <w:r w:rsidR="001C750E">
        <w:rPr>
          <w:rFonts w:ascii="Cambria" w:hAnsi="Cambria" w:cs="Arial"/>
          <w:iCs/>
          <w:color w:val="222222"/>
        </w:rPr>
        <w:t>507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3BD5540" w14:textId="77777777" w:rsidR="00893062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080DB5E" w14:textId="77777777" w:rsidR="00893062" w:rsidRPr="00C72E7B" w:rsidRDefault="00893062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F4A749" w14:textId="02129CB9" w:rsidR="00354CFB" w:rsidRDefault="00AD642E" w:rsidP="00A332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3FE735" wp14:editId="174242F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3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A319" id="Prostokąt 8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FgTD+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A3321B">
        <w:rPr>
          <w:rFonts w:ascii="Cambria" w:hAnsi="Cambria" w:cstheme="minorHAnsi"/>
          <w:color w:val="000000"/>
        </w:rPr>
        <w:t>pkt. 6.1.</w:t>
      </w:r>
      <w:r w:rsidR="00E06E34">
        <w:rPr>
          <w:rFonts w:ascii="Cambria" w:hAnsi="Cambria" w:cstheme="minorHAnsi"/>
          <w:color w:val="000000"/>
        </w:rPr>
        <w:t>2</w:t>
      </w:r>
      <w:r w:rsidR="001C750E">
        <w:rPr>
          <w:rFonts w:ascii="Cambria" w:hAnsi="Cambria" w:cstheme="minorHAnsi"/>
          <w:color w:val="000000"/>
        </w:rPr>
        <w:t xml:space="preserve"> </w:t>
      </w:r>
    </w:p>
    <w:p w14:paraId="441D7DC3" w14:textId="77777777" w:rsidR="00F3189C" w:rsidRDefault="00F3189C" w:rsidP="00A332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B70E973" w14:textId="77777777" w:rsidR="00F3189C" w:rsidRPr="00A3321B" w:rsidRDefault="00F3189C" w:rsidP="00F3189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B89706" wp14:editId="2586AE8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1BE23" id="Prostokąt 8" o:spid="_x0000_s1026" style="position:absolute;margin-left:2.3pt;margin-top:.5pt;width:18.9pt;height:18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CMGAIAACU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EamQjB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pkt. 6.1.4 </w:t>
      </w:r>
    </w:p>
    <w:p w14:paraId="461DCA22" w14:textId="77777777" w:rsidR="00354CFB" w:rsidRPr="00A3321B" w:rsidRDefault="00354CFB" w:rsidP="00A3321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C01DAA6" w14:textId="77777777" w:rsidR="00A3321B" w:rsidRPr="006F74C4" w:rsidRDefault="00A3321B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3B8F792D" w14:textId="77777777" w:rsidR="00493F31" w:rsidRDefault="00493F31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7C4CFF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6C8042" w14:textId="77777777" w:rsidR="00893062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8A296D2" w14:textId="77777777" w:rsidR="00893062" w:rsidRPr="00C72E7B" w:rsidRDefault="00893062" w:rsidP="00493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DE03D16" w14:textId="3EBEDB11" w:rsidR="00493F31" w:rsidRDefault="00AD642E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D03F75" wp14:editId="237670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7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C836" id="Prostokąt 8" o:spid="_x0000_s1026" style="position:absolute;margin-left:2.3pt;margin-top:.5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PKoskw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493F31" w:rsidRPr="006F74C4">
        <w:rPr>
          <w:rFonts w:ascii="Cambria" w:hAnsi="Cambria" w:cstheme="minorHAnsi"/>
          <w:color w:val="000000"/>
        </w:rPr>
        <w:t>pkt. 6.1.</w:t>
      </w:r>
      <w:r w:rsidR="00E06E34">
        <w:rPr>
          <w:rFonts w:ascii="Cambria" w:hAnsi="Cambria" w:cstheme="minorHAnsi"/>
          <w:color w:val="000000"/>
        </w:rPr>
        <w:t>2</w:t>
      </w:r>
    </w:p>
    <w:p w14:paraId="68A149BC" w14:textId="77777777" w:rsidR="00E06E34" w:rsidRDefault="00E06E34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E969F25" w14:textId="6C2465A7" w:rsidR="00E06E34" w:rsidRPr="00E06E34" w:rsidRDefault="00E06E34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E06E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447F344" wp14:editId="374C555D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40030" cy="231140"/>
                <wp:effectExtent l="5080" t="12065" r="12065" b="13970"/>
                <wp:wrapNone/>
                <wp:docPr id="2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CEDEE" id="Prostokąt 8" o:spid="_x0000_s1026" style="position:absolute;margin-left:0;margin-top:.95pt;width:18.9pt;height:18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">
                <v:path arrowok="t"/>
              </v:rect>
            </w:pict>
          </mc:Fallback>
        </mc:AlternateContent>
      </w:r>
      <w:r w:rsidRPr="00E06E34">
        <w:rPr>
          <w:rFonts w:ascii="Cambria" w:hAnsi="Cambria" w:cstheme="minorHAnsi"/>
          <w:color w:val="000000"/>
        </w:rPr>
        <w:t>pkt 6.1.4</w:t>
      </w:r>
    </w:p>
    <w:p w14:paraId="0CD199D6" w14:textId="70B8FC1E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60A497A" w14:textId="5CEC859F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1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55F00" w14:textId="77777777" w:rsidR="00F3189C" w:rsidRDefault="00F3189C" w:rsidP="00AF0EDA">
      <w:r>
        <w:separator/>
      </w:r>
    </w:p>
  </w:endnote>
  <w:endnote w:type="continuationSeparator" w:id="0">
    <w:p w14:paraId="551BF322" w14:textId="77777777" w:rsidR="00F3189C" w:rsidRDefault="00F3189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D6C4" w14:textId="77777777" w:rsidR="00F3189C" w:rsidRPr="005221AC" w:rsidRDefault="00F3189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06E3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06E3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B4C8F" w14:textId="77777777" w:rsidR="00F3189C" w:rsidRDefault="00F3189C" w:rsidP="00AF0EDA">
      <w:r>
        <w:separator/>
      </w:r>
    </w:p>
  </w:footnote>
  <w:footnote w:type="continuationSeparator" w:id="0">
    <w:p w14:paraId="1C7149D9" w14:textId="77777777" w:rsidR="00F3189C" w:rsidRDefault="00F3189C" w:rsidP="00AF0EDA">
      <w:r>
        <w:continuationSeparator/>
      </w:r>
    </w:p>
  </w:footnote>
  <w:footnote w:id="1">
    <w:p w14:paraId="27E31646" w14:textId="77777777" w:rsidR="00F3189C" w:rsidRPr="0015664C" w:rsidRDefault="00F3189C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3189C" w:rsidRPr="0015664C" w:rsidRDefault="00F3189C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3189C" w:rsidRPr="0015664C" w:rsidRDefault="00F3189C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3189C" w:rsidRPr="00761CEB" w:rsidRDefault="00F3189C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3189C" w:rsidRPr="00794A91" w14:paraId="39D235C5" w14:textId="77777777" w:rsidTr="00F3189C">
      <w:tc>
        <w:tcPr>
          <w:tcW w:w="9062" w:type="dxa"/>
        </w:tcPr>
        <w:p w14:paraId="6415F7D9" w14:textId="0696DADA" w:rsidR="00F3189C" w:rsidRPr="0042544F" w:rsidRDefault="00F3189C" w:rsidP="00F3189C">
          <w:pPr>
            <w:autoSpaceDE w:val="0"/>
            <w:autoSpaceDN w:val="0"/>
            <w:adjustRightInd w:val="0"/>
            <w:jc w:val="center"/>
            <w:rPr>
              <w:b/>
              <w:i/>
              <w:iCs/>
              <w:sz w:val="17"/>
              <w:szCs w:val="17"/>
            </w:rPr>
          </w:pPr>
          <w:bookmarkStart w:id="2" w:name="_Hlk180687055"/>
          <w:bookmarkStart w:id="3" w:name="_Hlk180687056"/>
          <w:r w:rsidRPr="00FD66BB">
            <w:rPr>
              <w:rFonts w:cs="Arial"/>
              <w:bCs/>
              <w:sz w:val="18"/>
              <w:szCs w:val="18"/>
            </w:rPr>
            <w:t xml:space="preserve">Postępowanie o udzielenie zamówienia publicznego na: </w:t>
          </w:r>
          <w:r w:rsidRPr="00FD66BB">
            <w:rPr>
              <w:rFonts w:cs="Arial"/>
              <w:bCs/>
              <w:sz w:val="18"/>
              <w:szCs w:val="18"/>
            </w:rPr>
            <w:br/>
          </w:r>
          <w:r w:rsidRPr="00FD66BB">
            <w:rPr>
              <w:rFonts w:eastAsiaTheme="minorEastAsia" w:cs="Arial"/>
              <w:b/>
              <w:sz w:val="18"/>
              <w:szCs w:val="18"/>
            </w:rPr>
            <w:t>„</w:t>
          </w:r>
          <w:r>
            <w:rPr>
              <w:rFonts w:eastAsiaTheme="minorEastAsia" w:cs="Arial"/>
              <w:b/>
              <w:sz w:val="18"/>
              <w:szCs w:val="18"/>
            </w:rPr>
            <w:t>Ś</w:t>
          </w:r>
          <w:r w:rsidRPr="00023B6F">
            <w:rPr>
              <w:rFonts w:eastAsiaTheme="minorEastAsia" w:cs="Arial"/>
              <w:b/>
              <w:sz w:val="18"/>
              <w:szCs w:val="18"/>
            </w:rPr>
            <w:t xml:space="preserve">wiadczenie usług pocztowych w obrocie krajowym i zagranicznym dla potrzeb </w:t>
          </w:r>
          <w:r>
            <w:rPr>
              <w:rFonts w:eastAsiaTheme="minorEastAsia" w:cs="Arial"/>
              <w:b/>
              <w:sz w:val="18"/>
              <w:szCs w:val="18"/>
            </w:rPr>
            <w:t>U</w:t>
          </w:r>
          <w:r w:rsidRPr="00023B6F">
            <w:rPr>
              <w:rFonts w:eastAsiaTheme="minorEastAsia" w:cs="Arial"/>
              <w:b/>
              <w:sz w:val="18"/>
              <w:szCs w:val="18"/>
            </w:rPr>
            <w:t xml:space="preserve">rzędu </w:t>
          </w:r>
          <w:r>
            <w:rPr>
              <w:rFonts w:eastAsiaTheme="minorEastAsia" w:cs="Arial"/>
              <w:b/>
              <w:sz w:val="18"/>
              <w:szCs w:val="18"/>
            </w:rPr>
            <w:t>G</w:t>
          </w:r>
          <w:r w:rsidRPr="00023B6F">
            <w:rPr>
              <w:rFonts w:eastAsiaTheme="minorEastAsia" w:cs="Arial"/>
              <w:b/>
              <w:sz w:val="18"/>
              <w:szCs w:val="18"/>
            </w:rPr>
            <w:t xml:space="preserve">miny </w:t>
          </w:r>
          <w:r>
            <w:rPr>
              <w:rFonts w:eastAsiaTheme="minorEastAsia" w:cs="Arial"/>
              <w:b/>
              <w:sz w:val="18"/>
              <w:szCs w:val="18"/>
            </w:rPr>
            <w:t>Puławy</w:t>
          </w:r>
          <w:r w:rsidR="008D63DD">
            <w:rPr>
              <w:rFonts w:eastAsiaTheme="minorEastAsia" w:cs="Arial"/>
              <w:b/>
              <w:sz w:val="18"/>
              <w:szCs w:val="18"/>
            </w:rPr>
            <w:t xml:space="preserve"> w </w:t>
          </w:r>
          <w:r w:rsidR="00186EF0">
            <w:rPr>
              <w:rFonts w:eastAsiaTheme="minorEastAsia" w:cs="Arial"/>
              <w:b/>
              <w:sz w:val="18"/>
              <w:szCs w:val="18"/>
            </w:rPr>
            <w:t>roku 2026”</w:t>
          </w:r>
        </w:p>
      </w:tc>
    </w:tr>
    <w:bookmarkEnd w:id="2"/>
    <w:bookmarkEnd w:id="3"/>
  </w:tbl>
  <w:p w14:paraId="2CD5327F" w14:textId="77777777" w:rsidR="00F3189C" w:rsidRPr="00D01B21" w:rsidRDefault="00F3189C" w:rsidP="00F72A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FEF08E" w14:textId="77777777" w:rsidR="00F3189C" w:rsidRPr="00D01B21" w:rsidRDefault="00F3189C" w:rsidP="00F72A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637"/>
    <w:multiLevelType w:val="hybridMultilevel"/>
    <w:tmpl w:val="4FA84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81E5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763377">
    <w:abstractNumId w:val="0"/>
  </w:num>
  <w:num w:numId="2" w16cid:durableId="2134054388">
    <w:abstractNumId w:val="3"/>
  </w:num>
  <w:num w:numId="3" w16cid:durableId="1823622825">
    <w:abstractNumId w:val="4"/>
  </w:num>
  <w:num w:numId="4" w16cid:durableId="268322984">
    <w:abstractNumId w:val="5"/>
  </w:num>
  <w:num w:numId="5" w16cid:durableId="1567035494">
    <w:abstractNumId w:val="2"/>
  </w:num>
  <w:num w:numId="6" w16cid:durableId="1621104560">
    <w:abstractNumId w:val="6"/>
  </w:num>
  <w:num w:numId="7" w16cid:durableId="1580559105">
    <w:abstractNumId w:val="7"/>
  </w:num>
  <w:num w:numId="8" w16cid:durableId="1011108981">
    <w:abstractNumId w:val="8"/>
  </w:num>
  <w:num w:numId="9" w16cid:durableId="866135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C2BA6"/>
    <w:rsid w:val="000D20EF"/>
    <w:rsid w:val="000F5117"/>
    <w:rsid w:val="000F5A2C"/>
    <w:rsid w:val="000F5F25"/>
    <w:rsid w:val="000F7CF7"/>
    <w:rsid w:val="00101489"/>
    <w:rsid w:val="00105086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86EF0"/>
    <w:rsid w:val="00190EC7"/>
    <w:rsid w:val="001A1359"/>
    <w:rsid w:val="001A5CFC"/>
    <w:rsid w:val="001B19ED"/>
    <w:rsid w:val="001B2E1A"/>
    <w:rsid w:val="001C5A53"/>
    <w:rsid w:val="001C70A2"/>
    <w:rsid w:val="001C750E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50D1"/>
    <w:rsid w:val="002A4BA3"/>
    <w:rsid w:val="002B0377"/>
    <w:rsid w:val="002B45F9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6132D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918EB"/>
    <w:rsid w:val="00493F31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479B"/>
    <w:rsid w:val="00677056"/>
    <w:rsid w:val="0068049D"/>
    <w:rsid w:val="006832CE"/>
    <w:rsid w:val="0068421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93062"/>
    <w:rsid w:val="008B22C5"/>
    <w:rsid w:val="008C496C"/>
    <w:rsid w:val="008D63DD"/>
    <w:rsid w:val="008E4EDD"/>
    <w:rsid w:val="008E7FF1"/>
    <w:rsid w:val="008F7888"/>
    <w:rsid w:val="00910053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321B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42E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BF54AC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6E34"/>
    <w:rsid w:val="00E07C01"/>
    <w:rsid w:val="00E10D54"/>
    <w:rsid w:val="00E34FD9"/>
    <w:rsid w:val="00E35647"/>
    <w:rsid w:val="00E62015"/>
    <w:rsid w:val="00E6203F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3189C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2345F3-DB60-421E-B4C7-CC94526A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Aleksandra Szczotka</cp:lastModifiedBy>
  <cp:revision>4</cp:revision>
  <dcterms:created xsi:type="dcterms:W3CDTF">2025-05-08T08:49:00Z</dcterms:created>
  <dcterms:modified xsi:type="dcterms:W3CDTF">2025-12-04T06:44:00Z</dcterms:modified>
  <cp:category/>
</cp:coreProperties>
</file>